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60" w:rsidRDefault="006A16EE" w:rsidP="006A16EE">
      <w:pPr>
        <w:widowControl/>
        <w:spacing w:line="240" w:lineRule="auto"/>
        <w:ind w:firstLineChars="0" w:firstLine="0"/>
        <w:jc w:val="center"/>
        <w:rPr>
          <w:rFonts w:ascii="微软雅黑" w:eastAsia="微软雅黑" w:hAnsi="微软雅黑"/>
          <w:b/>
          <w:bCs/>
          <w:color w:val="E5006E"/>
          <w:sz w:val="36"/>
          <w:szCs w:val="36"/>
        </w:rPr>
      </w:pPr>
      <w:r w:rsidRPr="006A16EE">
        <w:rPr>
          <w:rFonts w:ascii="微软雅黑" w:eastAsia="微软雅黑" w:hAnsi="微软雅黑" w:hint="eastAsia"/>
          <w:b/>
          <w:color w:val="E5006E"/>
          <w:sz w:val="36"/>
          <w:szCs w:val="36"/>
        </w:rPr>
        <w:t>埃及</w:t>
      </w:r>
      <w:r w:rsidR="000C48A8">
        <w:rPr>
          <w:rFonts w:ascii="微软雅黑" w:eastAsia="微软雅黑" w:hAnsi="微软雅黑" w:hint="eastAsia"/>
          <w:b/>
          <w:color w:val="E5006E"/>
          <w:sz w:val="36"/>
          <w:szCs w:val="36"/>
        </w:rPr>
        <w:t>心灵之旅</w:t>
      </w:r>
    </w:p>
    <w:p w:rsidR="006A16EE" w:rsidRPr="006A16EE" w:rsidRDefault="006A16EE" w:rsidP="006A16EE">
      <w:pPr>
        <w:widowControl/>
        <w:spacing w:line="240" w:lineRule="auto"/>
        <w:ind w:firstLineChars="0" w:firstLine="0"/>
        <w:jc w:val="center"/>
        <w:rPr>
          <w:rFonts w:ascii="微软雅黑" w:eastAsia="微软雅黑" w:hAnsi="微软雅黑"/>
          <w:b/>
          <w:bCs/>
          <w:color w:val="E5006E"/>
          <w:sz w:val="36"/>
          <w:szCs w:val="36"/>
        </w:rPr>
      </w:pPr>
    </w:p>
    <w:p w:rsidR="00801D22" w:rsidRPr="004553AF" w:rsidRDefault="00640E10" w:rsidP="00907163">
      <w:pPr>
        <w:pStyle w:val="tgt"/>
        <w:shd w:val="clear" w:color="auto" w:fill="F8F8F8"/>
        <w:spacing w:before="0" w:beforeAutospacing="0" w:after="0" w:afterAutospacing="0" w:line="276" w:lineRule="auto"/>
        <w:rPr>
          <w:rFonts w:ascii="黑体" w:eastAsia="黑体" w:hAnsi="黑体"/>
          <w:b/>
          <w:bCs/>
          <w:color w:val="E5006E"/>
          <w:sz w:val="21"/>
          <w:szCs w:val="21"/>
          <w:highlight w:val="green"/>
        </w:rPr>
      </w:pPr>
      <w:r w:rsidRPr="0020246C">
        <w:rPr>
          <w:rFonts w:ascii="黑体" w:eastAsia="黑体" w:hAnsi="黑体" w:hint="eastAsia"/>
          <w:b/>
          <w:bCs/>
          <w:color w:val="E5006E"/>
          <w:sz w:val="21"/>
          <w:szCs w:val="21"/>
        </w:rPr>
        <w:t>【行程特色】：</w:t>
      </w:r>
      <w:r w:rsidR="00771D5C" w:rsidRPr="0020246C">
        <w:rPr>
          <w:rFonts w:ascii="Arial" w:eastAsia="黑体" w:hAnsi="Arial" w:cs="Arial"/>
          <w:color w:val="4D4D4D"/>
          <w:szCs w:val="21"/>
        </w:rPr>
        <w:t> </w:t>
      </w:r>
      <w:r w:rsidR="00907163" w:rsidRPr="004553AF">
        <w:rPr>
          <w:rFonts w:ascii="黑体" w:eastAsia="黑体" w:hAnsi="黑体" w:hint="eastAsia"/>
          <w:b/>
          <w:bCs/>
          <w:szCs w:val="21"/>
          <w:highlight w:val="green"/>
        </w:rPr>
        <w:t>海陆空全方位感受神秘的古埃及</w:t>
      </w:r>
      <w:r w:rsidR="00801D22" w:rsidRPr="004553AF">
        <w:rPr>
          <w:rFonts w:ascii="黑体" w:eastAsia="黑体" w:hAnsi="黑体" w:hint="eastAsia"/>
          <w:b/>
          <w:szCs w:val="21"/>
          <w:highlight w:val="green"/>
        </w:rPr>
        <w:t>；</w:t>
      </w:r>
    </w:p>
    <w:p w:rsidR="00801D22" w:rsidRPr="004553AF" w:rsidRDefault="00801D22" w:rsidP="00801D22">
      <w:pPr>
        <w:spacing w:line="240" w:lineRule="auto"/>
        <w:ind w:rightChars="-68" w:right="-143" w:firstLineChars="739" w:firstLine="1558"/>
        <w:rPr>
          <w:rFonts w:ascii="黑体" w:eastAsia="黑体" w:hAnsi="黑体" w:hint="eastAsia"/>
          <w:b/>
          <w:szCs w:val="21"/>
          <w:highlight w:val="green"/>
        </w:rPr>
      </w:pPr>
      <w:r w:rsidRPr="004553AF">
        <w:rPr>
          <w:rFonts w:ascii="黑体" w:eastAsia="黑体" w:hAnsi="黑体" w:hint="eastAsia"/>
          <w:b/>
          <w:bCs/>
          <w:szCs w:val="21"/>
          <w:highlight w:val="green"/>
        </w:rPr>
        <w:t>-</w:t>
      </w:r>
      <w:r w:rsidR="006A16EE" w:rsidRPr="004553AF">
        <w:rPr>
          <w:rFonts w:ascii="黑体" w:eastAsia="黑体" w:hAnsi="黑体" w:hint="eastAsia"/>
          <w:b/>
          <w:szCs w:val="21"/>
          <w:highlight w:val="green"/>
        </w:rPr>
        <w:t>乘坐五星游轮</w:t>
      </w:r>
      <w:r w:rsidRPr="004553AF">
        <w:rPr>
          <w:rFonts w:ascii="黑体" w:eastAsia="黑体" w:hAnsi="黑体" w:hint="eastAsia"/>
          <w:b/>
          <w:szCs w:val="21"/>
          <w:highlight w:val="green"/>
        </w:rPr>
        <w:t>，畅游尼罗河；</w:t>
      </w:r>
      <w:r w:rsidR="004553AF" w:rsidRPr="004553AF">
        <w:rPr>
          <w:rFonts w:ascii="黑体" w:eastAsia="黑体" w:hAnsi="黑体" w:hint="eastAsia"/>
          <w:b/>
          <w:szCs w:val="21"/>
          <w:highlight w:val="green"/>
        </w:rPr>
        <w:t>安排埃及神庙专家，讲解行程中涉及的知识点</w:t>
      </w:r>
    </w:p>
    <w:p w:rsidR="004553AF" w:rsidRPr="004553AF" w:rsidRDefault="004553AF" w:rsidP="00801D22">
      <w:pPr>
        <w:spacing w:line="240" w:lineRule="auto"/>
        <w:ind w:rightChars="-68" w:right="-143" w:firstLineChars="739" w:firstLine="1558"/>
        <w:rPr>
          <w:rFonts w:ascii="黑体" w:eastAsia="黑体" w:hAnsi="黑体"/>
          <w:b/>
          <w:szCs w:val="21"/>
          <w:highlight w:val="green"/>
        </w:rPr>
      </w:pPr>
      <w:r w:rsidRPr="004553AF">
        <w:rPr>
          <w:rFonts w:ascii="黑体" w:eastAsia="黑体" w:hAnsi="黑体" w:hint="eastAsia"/>
          <w:b/>
          <w:szCs w:val="21"/>
          <w:highlight w:val="green"/>
        </w:rPr>
        <w:t>-</w:t>
      </w:r>
      <w:r w:rsidRPr="004553AF">
        <w:rPr>
          <w:rFonts w:ascii="黑体" w:eastAsia="黑体" w:hAnsi="黑体" w:cs="Arial"/>
          <w:b/>
          <w:szCs w:val="21"/>
          <w:highlight w:val="green"/>
        </w:rPr>
        <w:t>在浩瀚的</w:t>
      </w:r>
      <w:r w:rsidRPr="004553AF">
        <w:rPr>
          <w:rFonts w:ascii="黑体" w:eastAsia="黑体" w:hAnsi="黑体" w:cs="Arial" w:hint="eastAsia"/>
          <w:b/>
          <w:szCs w:val="21"/>
          <w:highlight w:val="green"/>
        </w:rPr>
        <w:t>撒哈拉</w:t>
      </w:r>
      <w:r w:rsidRPr="004553AF">
        <w:rPr>
          <w:rFonts w:ascii="黑体" w:eastAsia="黑体" w:hAnsi="黑体" w:cs="Arial"/>
          <w:b/>
          <w:szCs w:val="21"/>
          <w:highlight w:val="green"/>
        </w:rPr>
        <w:t>沙漠腹地看星空，等日出</w:t>
      </w:r>
    </w:p>
    <w:p w:rsidR="00907163" w:rsidRPr="004553AF" w:rsidRDefault="00907163" w:rsidP="00801D22">
      <w:pPr>
        <w:spacing w:line="240" w:lineRule="auto"/>
        <w:ind w:rightChars="-68" w:right="-143" w:firstLineChars="739" w:firstLine="1558"/>
        <w:rPr>
          <w:rFonts w:ascii="黑体" w:eastAsia="黑体" w:hAnsi="黑体"/>
          <w:b/>
          <w:szCs w:val="21"/>
          <w:highlight w:val="green"/>
        </w:rPr>
      </w:pPr>
      <w:r w:rsidRPr="004553AF">
        <w:rPr>
          <w:rFonts w:ascii="黑体" w:eastAsia="黑体" w:hAnsi="黑体" w:hint="eastAsia"/>
          <w:b/>
          <w:szCs w:val="21"/>
          <w:highlight w:val="green"/>
        </w:rPr>
        <w:t>-特别前往帝王谷欣赏距今4000年文明的精彩壁画</w:t>
      </w:r>
    </w:p>
    <w:p w:rsidR="00801D22" w:rsidRPr="0020246C" w:rsidRDefault="00801D22" w:rsidP="00801D22">
      <w:pPr>
        <w:spacing w:line="240" w:lineRule="auto"/>
        <w:ind w:rightChars="-68" w:right="-143" w:firstLineChars="739" w:firstLine="1558"/>
        <w:rPr>
          <w:rFonts w:ascii="黑体" w:eastAsia="黑体" w:hAnsi="黑体"/>
          <w:b/>
          <w:bCs/>
          <w:szCs w:val="21"/>
        </w:rPr>
      </w:pPr>
      <w:r w:rsidRPr="004553AF">
        <w:rPr>
          <w:rFonts w:ascii="黑体" w:eastAsia="黑体" w:hAnsi="黑体" w:hint="eastAsia"/>
          <w:b/>
          <w:bCs/>
          <w:szCs w:val="21"/>
          <w:highlight w:val="green"/>
        </w:rPr>
        <w:t>-特别安排游览开罗老城区，三大宗教堂，近距离感受</w:t>
      </w:r>
      <w:r w:rsidRPr="004553AF">
        <w:rPr>
          <w:rFonts w:ascii="黑体" w:eastAsia="黑体" w:hAnsi="黑体"/>
          <w:b/>
          <w:bCs/>
          <w:szCs w:val="21"/>
          <w:highlight w:val="green"/>
        </w:rPr>
        <w:t>开罗科普特教派</w:t>
      </w:r>
      <w:r w:rsidRPr="004553AF">
        <w:rPr>
          <w:rFonts w:ascii="黑体" w:eastAsia="黑体" w:hAnsi="黑体" w:hint="eastAsia"/>
          <w:b/>
          <w:bCs/>
          <w:szCs w:val="21"/>
          <w:highlight w:val="green"/>
        </w:rPr>
        <w:t>文化。</w:t>
      </w:r>
    </w:p>
    <w:p w:rsidR="002246D2" w:rsidRPr="00907163" w:rsidRDefault="002246D2" w:rsidP="00907163">
      <w:pPr>
        <w:spacing w:line="240" w:lineRule="auto"/>
        <w:ind w:rightChars="-68" w:right="-143" w:firstLineChars="0" w:firstLine="0"/>
        <w:rPr>
          <w:rFonts w:ascii="黑体" w:eastAsia="黑体" w:hAnsi="黑体"/>
          <w:b/>
          <w:bCs/>
          <w:szCs w:val="21"/>
        </w:rPr>
      </w:pPr>
    </w:p>
    <w:p w:rsidR="000C48A8" w:rsidRDefault="007A590A" w:rsidP="009432CD">
      <w:pPr>
        <w:pStyle w:val="HTML"/>
        <w:shd w:val="clear" w:color="auto" w:fill="FFFFFF"/>
        <w:spacing w:before="150" w:after="150" w:line="276" w:lineRule="auto"/>
        <w:rPr>
          <w:rFonts w:ascii="黑体" w:eastAsia="黑体" w:hAnsi="黑体"/>
          <w:b/>
          <w:sz w:val="21"/>
          <w:szCs w:val="21"/>
        </w:rPr>
      </w:pPr>
      <w:r>
        <w:rPr>
          <w:rFonts w:ascii="黑体" w:eastAsia="黑体" w:hAnsi="黑体" w:hint="eastAsia"/>
          <w:b/>
          <w:bCs/>
          <w:noProof/>
          <w:color w:val="E5006E"/>
          <w:sz w:val="21"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38100</wp:posOffset>
            </wp:positionV>
            <wp:extent cx="1604645" cy="1076325"/>
            <wp:effectExtent l="133350" t="38100" r="71755" b="66675"/>
            <wp:wrapSquare wrapText="bothSides"/>
            <wp:docPr id="16" name="图片 15" descr="金字塔狮身人面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金字塔狮身人面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076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40CB3" w:rsidRPr="00B40CB3">
        <w:rPr>
          <w:rFonts w:ascii="黑体" w:eastAsia="黑体" w:hAnsi="黑体" w:hint="eastAsia"/>
          <w:b/>
          <w:bCs/>
          <w:color w:val="E5006E"/>
          <w:sz w:val="21"/>
          <w:szCs w:val="21"/>
        </w:rPr>
        <w:t>★</w:t>
      </w:r>
      <w:r w:rsidR="00B40CB3" w:rsidRPr="00B40CB3">
        <w:rPr>
          <w:rFonts w:ascii="黑体" w:eastAsia="黑体" w:hAnsi="黑体"/>
          <w:b/>
          <w:color w:val="E5006E"/>
          <w:sz w:val="21"/>
          <w:szCs w:val="21"/>
        </w:rPr>
        <w:t>【埃及博物馆】</w:t>
      </w:r>
      <w:r w:rsidR="00B40CB3" w:rsidRPr="00B40CB3">
        <w:rPr>
          <w:rFonts w:ascii="黑体" w:eastAsia="黑体" w:hAnsi="黑体" w:hint="eastAsia"/>
          <w:b/>
          <w:sz w:val="21"/>
          <w:szCs w:val="21"/>
        </w:rPr>
        <w:t>：</w:t>
      </w:r>
      <w:r w:rsidR="009432CD" w:rsidRPr="009432CD">
        <w:rPr>
          <w:rFonts w:ascii="黑体" w:eastAsia="黑体" w:hAnsi="黑体" w:hint="eastAsia"/>
          <w:b/>
          <w:sz w:val="21"/>
          <w:szCs w:val="21"/>
        </w:rPr>
        <w:t>金字塔：</w:t>
      </w:r>
      <w:r w:rsidR="009432CD" w:rsidRPr="00167883">
        <w:rPr>
          <w:rFonts w:ascii="黑体" w:eastAsia="黑体" w:hAnsi="黑体" w:cs="Arial" w:hint="eastAsia"/>
          <w:b/>
          <w:color w:val="E5006E"/>
          <w:kern w:val="2"/>
          <w:sz w:val="21"/>
          <w:szCs w:val="21"/>
          <w:highlight w:val="yellow"/>
        </w:rPr>
        <w:t>闭馆后单独开2个小时</w:t>
      </w:r>
      <w:r w:rsidR="009432CD" w:rsidRPr="009432CD">
        <w:rPr>
          <w:rFonts w:ascii="黑体" w:eastAsia="黑体" w:hAnsi="黑体" w:cs="Arial" w:hint="eastAsia"/>
          <w:b/>
          <w:color w:val="E5006E"/>
          <w:kern w:val="2"/>
          <w:sz w:val="21"/>
          <w:szCs w:val="21"/>
        </w:rPr>
        <w:t>，</w:t>
      </w:r>
      <w:r w:rsidR="009432CD" w:rsidRPr="009432CD">
        <w:rPr>
          <w:rFonts w:ascii="黑体" w:eastAsia="黑体" w:hAnsi="黑体" w:hint="eastAsia"/>
          <w:b/>
          <w:sz w:val="21"/>
          <w:szCs w:val="21"/>
        </w:rPr>
        <w:t>安排</w:t>
      </w:r>
      <w:r w:rsidR="009432CD" w:rsidRPr="00167883">
        <w:rPr>
          <w:rFonts w:ascii="黑体" w:eastAsia="黑体" w:hAnsi="黑体" w:hint="eastAsia"/>
          <w:b/>
          <w:sz w:val="21"/>
          <w:szCs w:val="21"/>
          <w:highlight w:val="yellow"/>
        </w:rPr>
        <w:t>考古专家</w:t>
      </w:r>
      <w:r w:rsidR="009432CD" w:rsidRPr="009432CD">
        <w:rPr>
          <w:rFonts w:ascii="黑体" w:eastAsia="黑体" w:hAnsi="黑体" w:hint="eastAsia"/>
          <w:b/>
          <w:sz w:val="21"/>
          <w:szCs w:val="21"/>
        </w:rPr>
        <w:t>来给大家做讲解</w:t>
      </w:r>
      <w:r w:rsidR="009432CD">
        <w:rPr>
          <w:rFonts w:ascii="黑体" w:eastAsia="黑体" w:hAnsi="黑体" w:hint="eastAsia"/>
          <w:b/>
          <w:sz w:val="21"/>
          <w:szCs w:val="21"/>
        </w:rPr>
        <w:t>,</w:t>
      </w:r>
      <w:r w:rsidR="009432CD" w:rsidRPr="009432CD">
        <w:rPr>
          <w:rFonts w:ascii="黑体" w:eastAsia="黑体" w:hAnsi="黑体" w:hint="eastAsia"/>
          <w:b/>
          <w:sz w:val="21"/>
          <w:szCs w:val="21"/>
        </w:rPr>
        <w:t>开罗国家博物馆：闭馆后单独开放，安排相关考古学专家来给大家讲解</w:t>
      </w:r>
      <w:r w:rsidR="000C48A8">
        <w:rPr>
          <w:rFonts w:ascii="黑体" w:eastAsia="黑体" w:hAnsi="黑体" w:hint="eastAsia"/>
          <w:b/>
          <w:sz w:val="21"/>
          <w:szCs w:val="21"/>
        </w:rPr>
        <w:t>。</w:t>
      </w:r>
    </w:p>
    <w:p w:rsidR="00F50171" w:rsidRPr="00B40CB3" w:rsidRDefault="00B40CB3" w:rsidP="002246D2">
      <w:pPr>
        <w:pStyle w:val="HTML"/>
        <w:shd w:val="clear" w:color="auto" w:fill="FFFFFF"/>
        <w:spacing w:before="150" w:after="150" w:line="276" w:lineRule="auto"/>
        <w:rPr>
          <w:rFonts w:ascii="黑体" w:eastAsia="黑体" w:hAnsi="黑体" w:cs="Arial"/>
          <w:b/>
          <w:bCs/>
          <w:sz w:val="21"/>
          <w:szCs w:val="21"/>
        </w:rPr>
      </w:pPr>
      <w:r w:rsidRPr="00B40CB3">
        <w:rPr>
          <w:rFonts w:ascii="黑体" w:eastAsia="黑体" w:hAnsi="黑体"/>
          <w:b/>
          <w:sz w:val="21"/>
          <w:szCs w:val="21"/>
        </w:rPr>
        <w:t>埃及博物馆拥有50世纪的历</w:t>
      </w:r>
      <w:r w:rsidR="000C48A8">
        <w:rPr>
          <w:rFonts w:ascii="黑体" w:eastAsia="黑体" w:hAnsi="黑体"/>
          <w:b/>
          <w:sz w:val="21"/>
          <w:szCs w:val="21"/>
        </w:rPr>
        <w:t>史珍宝，是世界上古埃及文明最集中的地方，收藏着古埃及文明的</w:t>
      </w:r>
    </w:p>
    <w:p w:rsidR="00080024" w:rsidRDefault="00080024" w:rsidP="00907163">
      <w:pPr>
        <w:spacing w:line="240" w:lineRule="auto"/>
        <w:ind w:rightChars="-68" w:right="-143" w:firstLineChars="0" w:firstLine="0"/>
        <w:rPr>
          <w:rFonts w:ascii="Arial" w:hAnsi="Arial" w:cs="Arial"/>
          <w:color w:val="4D4D4D"/>
          <w:sz w:val="18"/>
          <w:szCs w:val="18"/>
        </w:rPr>
      </w:pPr>
    </w:p>
    <w:p w:rsidR="00080024" w:rsidRDefault="00907163" w:rsidP="00B40CB3">
      <w:pPr>
        <w:spacing w:line="240" w:lineRule="auto"/>
        <w:ind w:left="-2" w:rightChars="-68" w:right="-143" w:firstLineChars="0" w:firstLine="0"/>
        <w:rPr>
          <w:rFonts w:ascii="Arial" w:hAnsi="Arial" w:cs="Arial"/>
          <w:color w:val="4D4D4D"/>
          <w:sz w:val="18"/>
          <w:szCs w:val="18"/>
        </w:rPr>
      </w:pPr>
      <w:r>
        <w:rPr>
          <w:rFonts w:ascii="Arial" w:hAnsi="Arial" w:cs="Arial"/>
          <w:noProof/>
          <w:color w:val="4D4D4D"/>
          <w:sz w:val="18"/>
          <w:szCs w:val="1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306705</wp:posOffset>
            </wp:positionV>
            <wp:extent cx="1677670" cy="981075"/>
            <wp:effectExtent l="133350" t="38100" r="74930" b="66675"/>
            <wp:wrapSquare wrapText="bothSides"/>
            <wp:docPr id="12" name="图片 11" descr="埃及游轮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埃及游轮-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981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50171" w:rsidRPr="00080024" w:rsidRDefault="00080024" w:rsidP="002246D2">
      <w:pPr>
        <w:spacing w:line="276" w:lineRule="auto"/>
        <w:ind w:left="-2" w:rightChars="-68" w:right="-143" w:firstLineChars="0" w:firstLine="0"/>
        <w:rPr>
          <w:rFonts w:ascii="黑体" w:eastAsia="黑体" w:hAnsi="黑体"/>
          <w:b/>
          <w:bCs/>
          <w:szCs w:val="21"/>
        </w:rPr>
      </w:pPr>
      <w:r w:rsidRPr="00080024">
        <w:rPr>
          <w:rFonts w:ascii="黑体" w:eastAsia="黑体" w:hAnsi="黑体" w:hint="eastAsia"/>
          <w:b/>
          <w:bCs/>
          <w:color w:val="E5006E"/>
          <w:szCs w:val="21"/>
        </w:rPr>
        <w:t>★</w:t>
      </w:r>
      <w:r w:rsidRPr="00080024">
        <w:rPr>
          <w:rFonts w:ascii="黑体" w:eastAsia="黑体" w:hAnsi="黑体" w:cs="Arial" w:hint="eastAsia"/>
          <w:b/>
          <w:color w:val="E5006E"/>
          <w:szCs w:val="21"/>
        </w:rPr>
        <w:t>【尼罗河游轮】</w:t>
      </w:r>
      <w:r w:rsidR="009432CD" w:rsidRPr="009432CD">
        <w:rPr>
          <w:rFonts w:ascii="黑体" w:eastAsia="黑体" w:hAnsi="黑体" w:cs="Arial" w:hint="eastAsia"/>
          <w:b/>
          <w:color w:val="E5006E"/>
          <w:szCs w:val="21"/>
        </w:rPr>
        <w:t>游船上全程跟一名</w:t>
      </w:r>
      <w:r w:rsidR="009432CD" w:rsidRPr="00167883">
        <w:rPr>
          <w:rFonts w:ascii="黑体" w:eastAsia="黑体" w:hAnsi="黑体" w:cs="Arial" w:hint="eastAsia"/>
          <w:b/>
          <w:color w:val="E5006E"/>
          <w:szCs w:val="21"/>
          <w:highlight w:val="yellow"/>
        </w:rPr>
        <w:t>埃及神庙专家</w:t>
      </w:r>
      <w:r w:rsidR="009432CD" w:rsidRPr="009432CD">
        <w:rPr>
          <w:rFonts w:ascii="黑体" w:eastAsia="黑体" w:hAnsi="黑体" w:cs="Arial" w:hint="eastAsia"/>
          <w:b/>
          <w:color w:val="E5006E"/>
          <w:szCs w:val="21"/>
        </w:rPr>
        <w:t>，每天安排一次第二天的行程中涉及到的知识点的讲座</w:t>
      </w:r>
      <w:r w:rsidR="00907163" w:rsidRPr="00907163">
        <w:rPr>
          <w:rFonts w:ascii="黑体" w:eastAsia="黑体" w:hAnsi="黑体" w:cs="Arial" w:hint="eastAsia"/>
          <w:b/>
          <w:szCs w:val="21"/>
        </w:rPr>
        <w:t>夕阳西下时</w:t>
      </w:r>
      <w:r w:rsidR="00907163">
        <w:rPr>
          <w:rFonts w:ascii="黑体" w:eastAsia="黑体" w:hAnsi="黑体" w:cs="Arial" w:hint="eastAsia"/>
          <w:b/>
          <w:szCs w:val="21"/>
        </w:rPr>
        <w:t>在游轮上聆听导师对我们心灵的启发，感受内心的升华。</w:t>
      </w:r>
      <w:r w:rsidRPr="00080024">
        <w:rPr>
          <w:rFonts w:ascii="黑体" w:eastAsia="黑体" w:hAnsi="黑体" w:cs="Arial"/>
          <w:b/>
          <w:szCs w:val="21"/>
        </w:rPr>
        <w:t>尼罗河作为</w:t>
      </w:r>
      <w:hyperlink r:id="rId8" w:tgtFrame="_blank" w:history="1">
        <w:r w:rsidRPr="00080024">
          <w:rPr>
            <w:rStyle w:val="a6"/>
            <w:rFonts w:ascii="黑体" w:eastAsia="黑体" w:hAnsi="黑体" w:cs="Arial"/>
            <w:b/>
            <w:color w:val="auto"/>
            <w:szCs w:val="21"/>
            <w:u w:val="none"/>
          </w:rPr>
          <w:t>埃及</w:t>
        </w:r>
      </w:hyperlink>
      <w:r w:rsidRPr="00080024">
        <w:rPr>
          <w:rFonts w:ascii="黑体" w:eastAsia="黑体" w:hAnsi="黑体" w:cs="Arial"/>
          <w:b/>
          <w:szCs w:val="21"/>
        </w:rPr>
        <w:t>的母亲河，</w:t>
      </w:r>
      <w:hyperlink r:id="rId9" w:tgtFrame="_blank" w:history="1">
        <w:r w:rsidRPr="00080024">
          <w:rPr>
            <w:rStyle w:val="a6"/>
            <w:rFonts w:ascii="黑体" w:eastAsia="黑体" w:hAnsi="黑体" w:cs="Arial"/>
            <w:b/>
            <w:color w:val="auto"/>
            <w:szCs w:val="21"/>
            <w:u w:val="none"/>
          </w:rPr>
          <w:t>埃及</w:t>
        </w:r>
      </w:hyperlink>
      <w:r w:rsidRPr="00080024">
        <w:rPr>
          <w:rFonts w:ascii="黑体" w:eastAsia="黑体" w:hAnsi="黑体" w:cs="Arial"/>
          <w:b/>
          <w:szCs w:val="21"/>
        </w:rPr>
        <w:t>文明的源头因此而起，城市依河而建。乘坐游轮游览尼罗河是来到</w:t>
      </w:r>
      <w:hyperlink r:id="rId10" w:tgtFrame="_blank" w:history="1">
        <w:r w:rsidRPr="00080024">
          <w:rPr>
            <w:rStyle w:val="a6"/>
            <w:rFonts w:ascii="黑体" w:eastAsia="黑体" w:hAnsi="黑体" w:cs="Arial"/>
            <w:b/>
            <w:color w:val="auto"/>
            <w:szCs w:val="21"/>
            <w:u w:val="none"/>
          </w:rPr>
          <w:t>埃及</w:t>
        </w:r>
      </w:hyperlink>
      <w:r w:rsidRPr="00080024">
        <w:rPr>
          <w:rFonts w:ascii="黑体" w:eastAsia="黑体" w:hAnsi="黑体" w:cs="Arial"/>
          <w:b/>
          <w:szCs w:val="21"/>
        </w:rPr>
        <w:t>必不可少的奇妙体验，坐在船上欣赏河岸两旁的美丽风光，下岸游览神庙感受古</w:t>
      </w:r>
      <w:hyperlink r:id="rId11" w:tgtFrame="_blank" w:history="1">
        <w:r w:rsidRPr="00080024">
          <w:rPr>
            <w:rStyle w:val="a6"/>
            <w:rFonts w:ascii="黑体" w:eastAsia="黑体" w:hAnsi="黑体" w:cs="Arial"/>
            <w:b/>
            <w:color w:val="auto"/>
            <w:szCs w:val="21"/>
            <w:u w:val="none"/>
          </w:rPr>
          <w:t>埃及</w:t>
        </w:r>
      </w:hyperlink>
      <w:r w:rsidRPr="00080024">
        <w:rPr>
          <w:rFonts w:ascii="黑体" w:eastAsia="黑体" w:hAnsi="黑体" w:cs="Arial"/>
          <w:b/>
          <w:szCs w:val="21"/>
        </w:rPr>
        <w:t>文明的辉煌。</w:t>
      </w:r>
    </w:p>
    <w:p w:rsidR="00F50171" w:rsidRDefault="00F50171" w:rsidP="00771D5C">
      <w:pPr>
        <w:spacing w:line="240" w:lineRule="auto"/>
        <w:ind w:left="-2" w:rightChars="-68" w:right="-143" w:firstLineChars="0" w:firstLine="0"/>
        <w:rPr>
          <w:rFonts w:ascii="宋体" w:hAnsi="宋体"/>
          <w:b/>
          <w:bCs/>
          <w:color w:val="808080"/>
          <w:szCs w:val="21"/>
        </w:rPr>
      </w:pPr>
    </w:p>
    <w:p w:rsidR="004103EE" w:rsidRDefault="004103EE" w:rsidP="00BE7625">
      <w:pPr>
        <w:spacing w:line="240" w:lineRule="auto"/>
        <w:ind w:rightChars="-68" w:right="-143" w:firstLineChars="0" w:firstLine="0"/>
        <w:rPr>
          <w:rFonts w:ascii="宋体" w:hAnsi="宋体"/>
          <w:b/>
          <w:szCs w:val="21"/>
        </w:rPr>
      </w:pPr>
    </w:p>
    <w:p w:rsidR="006A16EE" w:rsidRDefault="00907163" w:rsidP="00BE7625">
      <w:pPr>
        <w:spacing w:line="240" w:lineRule="auto"/>
        <w:ind w:rightChars="-68" w:right="-143" w:firstLineChars="0" w:firstLine="0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344170</wp:posOffset>
            </wp:positionV>
            <wp:extent cx="1733550" cy="1087120"/>
            <wp:effectExtent l="133350" t="38100" r="76200" b="7493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871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A16EE" w:rsidRDefault="0016071F" w:rsidP="00BE7625">
      <w:pPr>
        <w:spacing w:line="240" w:lineRule="auto"/>
        <w:ind w:rightChars="-68" w:right="-143" w:firstLineChars="0" w:firstLine="0"/>
        <w:rPr>
          <w:rFonts w:ascii="宋体" w:hAnsi="宋体"/>
          <w:b/>
          <w:szCs w:val="21"/>
        </w:rPr>
      </w:pPr>
      <w:r w:rsidRPr="00080024">
        <w:rPr>
          <w:rFonts w:ascii="黑体" w:eastAsia="黑体" w:hAnsi="黑体" w:hint="eastAsia"/>
          <w:b/>
          <w:bCs/>
          <w:color w:val="E5006E"/>
          <w:szCs w:val="21"/>
        </w:rPr>
        <w:t>★</w:t>
      </w:r>
      <w:r>
        <w:rPr>
          <w:rFonts w:ascii="黑体" w:eastAsia="黑体" w:hAnsi="黑体" w:cs="Arial" w:hint="eastAsia"/>
          <w:b/>
          <w:color w:val="E5006E"/>
          <w:szCs w:val="21"/>
        </w:rPr>
        <w:t>【撒哈拉日出</w:t>
      </w:r>
      <w:r w:rsidRPr="00080024">
        <w:rPr>
          <w:rFonts w:ascii="黑体" w:eastAsia="黑体" w:hAnsi="黑体" w:cs="Arial" w:hint="eastAsia"/>
          <w:b/>
          <w:color w:val="E5006E"/>
          <w:szCs w:val="21"/>
        </w:rPr>
        <w:t>】</w:t>
      </w:r>
      <w:r w:rsidRPr="0016071F">
        <w:rPr>
          <w:rFonts w:ascii="黑体" w:eastAsia="黑体" w:hAnsi="黑体" w:cs="Arial"/>
          <w:b/>
          <w:szCs w:val="21"/>
        </w:rPr>
        <w:t>撒哈拉是世界上最大的沙漠，东边占了埃及三风之二的</w:t>
      </w:r>
      <w:r>
        <w:rPr>
          <w:rFonts w:ascii="黑体" w:eastAsia="黑体" w:hAnsi="黑体" w:cs="Arial"/>
          <w:b/>
          <w:szCs w:val="21"/>
        </w:rPr>
        <w:t>国土。沙漠昼夜温差大，北半球冬季的夜晚，气温会降到零度以下。</w:t>
      </w:r>
      <w:r w:rsidRPr="0016071F">
        <w:rPr>
          <w:rFonts w:ascii="黑体" w:eastAsia="黑体" w:hAnsi="黑体" w:cs="Arial"/>
          <w:b/>
          <w:szCs w:val="21"/>
        </w:rPr>
        <w:t>在浩瀚的沙</w:t>
      </w:r>
      <w:r w:rsidRPr="00167883">
        <w:rPr>
          <w:rFonts w:ascii="黑体" w:eastAsia="黑体" w:hAnsi="黑体" w:cs="Arial"/>
          <w:b/>
          <w:szCs w:val="21"/>
          <w:highlight w:val="yellow"/>
        </w:rPr>
        <w:t>漠腹地看星空，等日出</w:t>
      </w:r>
      <w:r w:rsidRPr="0016071F">
        <w:rPr>
          <w:rFonts w:ascii="黑体" w:eastAsia="黑体" w:hAnsi="黑体" w:cs="Arial"/>
          <w:b/>
          <w:szCs w:val="21"/>
        </w:rPr>
        <w:t>，是人生难得而美妙的一次经历。沧海桑田，沙天一色，尽管人类抒写了许多壮丽的篇章，可在大自然面前还是如此的渺小。</w:t>
      </w:r>
    </w:p>
    <w:p w:rsidR="006A16EE" w:rsidRDefault="006A16EE" w:rsidP="00BE7625">
      <w:pPr>
        <w:spacing w:line="240" w:lineRule="auto"/>
        <w:ind w:rightChars="-68" w:right="-143" w:firstLineChars="0" w:firstLine="0"/>
        <w:rPr>
          <w:rFonts w:ascii="宋体" w:hAnsi="宋体"/>
          <w:b/>
          <w:szCs w:val="21"/>
        </w:rPr>
      </w:pPr>
    </w:p>
    <w:p w:rsidR="006A16EE" w:rsidRDefault="006A16EE" w:rsidP="00BE7625">
      <w:pPr>
        <w:spacing w:line="240" w:lineRule="auto"/>
        <w:ind w:rightChars="-68" w:right="-143" w:firstLineChars="0" w:firstLine="0"/>
        <w:rPr>
          <w:rFonts w:ascii="宋体" w:hAnsi="宋体"/>
          <w:b/>
          <w:szCs w:val="21"/>
        </w:rPr>
      </w:pPr>
    </w:p>
    <w:p w:rsidR="00BC133E" w:rsidRDefault="00BC133E" w:rsidP="00BE7625">
      <w:pPr>
        <w:spacing w:line="240" w:lineRule="auto"/>
        <w:ind w:rightChars="-68" w:right="-143" w:firstLineChars="0" w:firstLine="0"/>
        <w:rPr>
          <w:rFonts w:ascii="宋体" w:hAnsi="宋体"/>
          <w:b/>
          <w:szCs w:val="21"/>
        </w:rPr>
      </w:pPr>
    </w:p>
    <w:p w:rsidR="00907163" w:rsidRDefault="00907163" w:rsidP="00BE7625">
      <w:pPr>
        <w:spacing w:line="240" w:lineRule="auto"/>
        <w:ind w:rightChars="-68" w:right="-143" w:firstLineChars="0" w:firstLine="0"/>
        <w:rPr>
          <w:rFonts w:ascii="宋体" w:hAnsi="宋体"/>
          <w:b/>
          <w:szCs w:val="21"/>
        </w:rPr>
      </w:pPr>
    </w:p>
    <w:tbl>
      <w:tblPr>
        <w:tblW w:w="10670" w:type="dxa"/>
        <w:tblInd w:w="-152" w:type="dxa"/>
        <w:tblBorders>
          <w:top w:val="dotted" w:sz="4" w:space="0" w:color="FF0066"/>
          <w:left w:val="dotted" w:sz="4" w:space="0" w:color="FF0066"/>
          <w:bottom w:val="dotted" w:sz="4" w:space="0" w:color="FF0066"/>
          <w:right w:val="dotted" w:sz="4" w:space="0" w:color="FF0066"/>
          <w:insideH w:val="dotted" w:sz="4" w:space="0" w:color="FF0066"/>
          <w:insideV w:val="dotted" w:sz="4" w:space="0" w:color="FF006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2136"/>
        <w:gridCol w:w="7454"/>
      </w:tblGrid>
      <w:tr w:rsidR="00BE7625" w:rsidRPr="00DD42D2" w:rsidTr="00BC133E">
        <w:tc>
          <w:tcPr>
            <w:tcW w:w="1080" w:type="dxa"/>
            <w:shd w:val="clear" w:color="auto" w:fill="FFCCFF"/>
          </w:tcPr>
          <w:p w:rsidR="00BE7625" w:rsidRPr="004E4CFD" w:rsidRDefault="00BE7625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天 数</w:t>
            </w:r>
          </w:p>
        </w:tc>
        <w:tc>
          <w:tcPr>
            <w:tcW w:w="2136" w:type="dxa"/>
            <w:shd w:val="clear" w:color="auto" w:fill="FFCCFF"/>
          </w:tcPr>
          <w:p w:rsidR="00BE7625" w:rsidRPr="004E4CFD" w:rsidRDefault="00BE7625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线 路</w:t>
            </w:r>
          </w:p>
        </w:tc>
        <w:tc>
          <w:tcPr>
            <w:tcW w:w="7454" w:type="dxa"/>
            <w:shd w:val="clear" w:color="auto" w:fill="FFCCFF"/>
          </w:tcPr>
          <w:p w:rsidR="00BE7625" w:rsidRPr="004E4CFD" w:rsidRDefault="00BE7625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活 动 内 容</w:t>
            </w:r>
          </w:p>
        </w:tc>
      </w:tr>
      <w:tr w:rsidR="00BE7625" w:rsidRPr="00DD42D2" w:rsidTr="00BC133E">
        <w:trPr>
          <w:trHeight w:val="493"/>
        </w:trPr>
        <w:tc>
          <w:tcPr>
            <w:tcW w:w="1080" w:type="dxa"/>
            <w:vAlign w:val="center"/>
          </w:tcPr>
          <w:p w:rsidR="00BE7625" w:rsidRPr="004E4CFD" w:rsidRDefault="00BE7625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第一天</w:t>
            </w:r>
          </w:p>
          <w:p w:rsidR="00BE7625" w:rsidRPr="004E4CFD" w:rsidRDefault="00BE7625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BE7625" w:rsidRPr="004E4CFD" w:rsidRDefault="0016071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 w:hint="eastAsia"/>
                <w:b/>
                <w:szCs w:val="21"/>
              </w:rPr>
              <w:t>北京</w:t>
            </w:r>
            <w:r w:rsidR="00BE7625" w:rsidRPr="004E4CFD">
              <w:rPr>
                <w:rFonts w:ascii="微软雅黑" w:eastAsia="微软雅黑" w:hAnsi="微软雅黑" w:cs="Arial"/>
                <w:b/>
                <w:szCs w:val="21"/>
              </w:rPr>
              <w:t>/开罗</w:t>
            </w:r>
            <w:r w:rsidRPr="004E4CFD">
              <w:rPr>
                <w:rFonts w:ascii="微软雅黑" w:eastAsia="微软雅黑" w:hAnsi="微软雅黑" w:cs="Arial" w:hint="eastAsia"/>
                <w:b/>
                <w:szCs w:val="21"/>
              </w:rPr>
              <w:t>-亚历山大</w:t>
            </w:r>
          </w:p>
          <w:p w:rsidR="00BE7625" w:rsidRPr="004E4CFD" w:rsidRDefault="00BE7625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7454" w:type="dxa"/>
          </w:tcPr>
          <w:p w:rsidR="002A5426" w:rsidRDefault="002A5426" w:rsidP="004E4CFD">
            <w:pPr>
              <w:spacing w:line="400" w:lineRule="exact"/>
              <w:ind w:firstLineChars="0" w:firstLine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指定时间在首都机场集合，乘埃及航空航班直飞开罗‘</w:t>
            </w:r>
          </w:p>
          <w:p w:rsidR="002A5426" w:rsidRPr="002A5426" w:rsidRDefault="002A5426" w:rsidP="004E4CFD">
            <w:pPr>
              <w:spacing w:line="400" w:lineRule="exact"/>
              <w:ind w:firstLineChars="0" w:firstLine="0"/>
              <w:rPr>
                <w:rFonts w:ascii="微软雅黑" w:eastAsia="微软雅黑" w:hAnsi="微软雅黑"/>
                <w:b/>
                <w:bCs/>
                <w:color w:val="FF3399"/>
                <w:szCs w:val="21"/>
              </w:rPr>
            </w:pPr>
            <w:r w:rsidRPr="002A5426">
              <w:rPr>
                <w:rFonts w:ascii="微软雅黑" w:eastAsia="微软雅黑" w:hAnsi="微软雅黑" w:hint="eastAsia"/>
                <w:b/>
                <w:bCs/>
                <w:color w:val="FF3399"/>
                <w:szCs w:val="21"/>
              </w:rPr>
              <w:t>参考航班：MS 956 00:30-05:20</w:t>
            </w:r>
            <w:r>
              <w:rPr>
                <w:rFonts w:ascii="微软雅黑" w:eastAsia="微软雅黑" w:hAnsi="微软雅黑" w:hint="eastAsia"/>
                <w:b/>
                <w:bCs/>
                <w:color w:val="FF3399"/>
                <w:szCs w:val="21"/>
              </w:rPr>
              <w:t>（飞行时间11小时）</w:t>
            </w:r>
            <w:r w:rsidRPr="002A5426">
              <w:rPr>
                <w:rFonts w:ascii="微软雅黑" w:eastAsia="微软雅黑" w:hAnsi="微软雅黑" w:hint="eastAsia"/>
                <w:b/>
                <w:bCs/>
                <w:color w:val="FF3399"/>
                <w:szCs w:val="21"/>
              </w:rPr>
              <w:t xml:space="preserve"> </w:t>
            </w:r>
          </w:p>
          <w:p w:rsidR="001314F3" w:rsidRPr="004E4CFD" w:rsidRDefault="001314F3" w:rsidP="004E4CFD">
            <w:pPr>
              <w:spacing w:line="400" w:lineRule="exact"/>
              <w:ind w:firstLineChars="0" w:firstLine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抵达后专人接机，少时休息后乘车前往昔日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《埃及艳后》克里奥佩特拉的都城—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—</w:t>
            </w:r>
            <w:r w:rsidRPr="004E4CFD">
              <w:rPr>
                <w:rFonts w:ascii="微软雅黑" w:eastAsia="微软雅黑" w:hAnsi="微软雅黑" w:hint="eastAsia"/>
                <w:b/>
                <w:bCs/>
                <w:szCs w:val="21"/>
              </w:rPr>
              <w:t>亚历山大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。因为她的缘故，城市也格外地妖娆。如今它是埃及第二大的城市，被人们形容为“地中海的新娘”。抵达后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观光：</w:t>
            </w:r>
            <w:r w:rsidRPr="004E4CFD">
              <w:rPr>
                <w:rFonts w:ascii="微软雅黑" w:eastAsia="微软雅黑" w:hAnsi="微软雅黑" w:hint="eastAsia"/>
                <w:b/>
                <w:bCs/>
                <w:szCs w:val="21"/>
              </w:rPr>
              <w:t>庞贝神柱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（大约游览时间：15分钟左右）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、</w:t>
            </w:r>
            <w:r w:rsidRPr="004E4CFD">
              <w:rPr>
                <w:rFonts w:ascii="微软雅黑" w:eastAsia="微软雅黑" w:hAnsi="微软雅黑" w:hint="eastAsia"/>
                <w:b/>
                <w:bCs/>
                <w:szCs w:val="21"/>
              </w:rPr>
              <w:t>亚历山大国家图书馆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(外观)、</w:t>
            </w:r>
            <w:r w:rsidRPr="004E4CFD">
              <w:rPr>
                <w:rFonts w:ascii="微软雅黑" w:eastAsia="微软雅黑" w:hAnsi="微软雅黑" w:hint="eastAsia"/>
                <w:b/>
                <w:bCs/>
                <w:szCs w:val="21"/>
              </w:rPr>
              <w:t>亚历山大灯塔遗址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古城堡外景、</w:t>
            </w:r>
            <w:r w:rsidRPr="004E4CFD">
              <w:rPr>
                <w:rFonts w:ascii="微软雅黑" w:eastAsia="微软雅黑" w:hAnsi="微软雅黑" w:hint="eastAsia"/>
                <w:b/>
                <w:bCs/>
                <w:szCs w:val="21"/>
              </w:rPr>
              <w:t>蒙塔扎皇宫花园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（大约游览时间：0.5小左右）。流连于一代艳后的绝代风华和美丽故事之中。晚餐后入住酒店休息。</w:t>
            </w:r>
          </w:p>
          <w:p w:rsidR="00BE7625" w:rsidRPr="004E4CFD" w:rsidRDefault="001314F3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4E4CFD">
              <w:rPr>
                <w:rFonts w:ascii="微软雅黑" w:eastAsia="微软雅黑" w:hAnsi="微软雅黑" w:hint="eastAsia"/>
                <w:b/>
                <w:bCs/>
                <w:szCs w:val="21"/>
              </w:rPr>
              <w:t>小贴士：开罗/亚历山大正常行车时间约：3.5小时（单程）</w:t>
            </w:r>
          </w:p>
        </w:tc>
      </w:tr>
      <w:tr w:rsidR="00AE6CBF" w:rsidRPr="00DD42D2" w:rsidTr="00BC133E">
        <w:trPr>
          <w:trHeight w:val="493"/>
        </w:trPr>
        <w:tc>
          <w:tcPr>
            <w:tcW w:w="1080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lastRenderedPageBreak/>
              <w:t>第二天</w:t>
            </w:r>
          </w:p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E6CBF" w:rsidRPr="004E4CFD" w:rsidRDefault="001314F3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 w:hint="eastAsia"/>
                <w:b/>
                <w:szCs w:val="21"/>
              </w:rPr>
              <w:t>亚历山大-开罗</w:t>
            </w:r>
          </w:p>
        </w:tc>
        <w:tc>
          <w:tcPr>
            <w:tcW w:w="7454" w:type="dxa"/>
          </w:tcPr>
          <w:p w:rsidR="00AE6CBF" w:rsidRPr="004E4CFD" w:rsidRDefault="001314F3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4E4CFD">
              <w:rPr>
                <w:rFonts w:ascii="微软雅黑" w:eastAsia="微软雅黑" w:hAnsi="微软雅黑" w:cs="Arial" w:hint="eastAsia"/>
                <w:szCs w:val="21"/>
              </w:rPr>
              <w:t>早餐后返回开罗，游览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开罗近郊——吉萨参观游览：这里有著名的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埃及</w:t>
            </w:r>
            <w:r w:rsidRPr="004E4CFD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三大金字塔</w:t>
            </w:r>
            <w:r w:rsidRPr="004E4CFD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，狮身人面像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（大约游览时间：1.5小时左右）。让您亲身游历几千年的埃及古老文明，惊叹古埃及人的聪慧和坚韧。晚餐</w:t>
            </w:r>
            <w:r w:rsidRPr="004E4CFD">
              <w:rPr>
                <w:rFonts w:ascii="微软雅黑" w:eastAsia="微软雅黑" w:hAnsi="微软雅黑" w:hint="eastAsia"/>
                <w:bCs/>
                <w:szCs w:val="21"/>
              </w:rPr>
              <w:t>于萨拉丁城堡对面的alazha公园内豪华美景studio`misr餐厅享用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埃及地道的</w:t>
            </w:r>
            <w:r w:rsidRPr="004E4CFD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鸽子餐</w:t>
            </w:r>
            <w:r w:rsidRPr="004E4CFD">
              <w:rPr>
                <w:rFonts w:ascii="微软雅黑" w:eastAsia="微软雅黑" w:hAnsi="微软雅黑" w:hint="eastAsia"/>
                <w:bCs/>
                <w:szCs w:val="21"/>
              </w:rPr>
              <w:t>，萨拉丁城堡近在眼前，不远处，您也可以眺望埃及的母亲河——尼罗河。</w:t>
            </w:r>
          </w:p>
        </w:tc>
      </w:tr>
      <w:tr w:rsidR="00AE6CBF" w:rsidRPr="00DD42D2" w:rsidTr="00BC133E">
        <w:trPr>
          <w:trHeight w:val="493"/>
        </w:trPr>
        <w:tc>
          <w:tcPr>
            <w:tcW w:w="1080" w:type="dxa"/>
            <w:vAlign w:val="center"/>
          </w:tcPr>
          <w:p w:rsidR="00AE6CBF" w:rsidRPr="004E4CFD" w:rsidRDefault="00AE6CBF" w:rsidP="00545897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第三天</w:t>
            </w:r>
          </w:p>
        </w:tc>
        <w:tc>
          <w:tcPr>
            <w:tcW w:w="2136" w:type="dxa"/>
            <w:vAlign w:val="center"/>
          </w:tcPr>
          <w:p w:rsidR="00AE6CBF" w:rsidRPr="004E4CFD" w:rsidRDefault="001314F3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 w:hint="eastAsia"/>
                <w:b/>
                <w:szCs w:val="21"/>
              </w:rPr>
              <w:t>开罗-阿斯旺</w:t>
            </w:r>
          </w:p>
        </w:tc>
        <w:tc>
          <w:tcPr>
            <w:tcW w:w="7454" w:type="dxa"/>
          </w:tcPr>
          <w:p w:rsidR="00AE6CBF" w:rsidRPr="004E4CFD" w:rsidRDefault="001314F3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/>
                <w:iCs/>
                <w:szCs w:val="21"/>
              </w:rPr>
            </w:pPr>
            <w:r w:rsidRPr="004E4CFD">
              <w:rPr>
                <w:rFonts w:ascii="微软雅黑" w:eastAsia="微软雅黑" w:hAnsi="微软雅黑" w:hint="eastAsia"/>
                <w:iCs/>
                <w:szCs w:val="21"/>
              </w:rPr>
              <w:t>早餐后，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游览藏有无数珍宝及手工艺品的</w:t>
            </w:r>
            <w:r w:rsidRPr="004E4CFD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埃及博物馆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（入内参观大约游览时间：1.5小时左右）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，在这里陈列着响誉中外的图坦卡国王墓中所发掘的稀世珍宝，22K黄金制作的黄金内棺和金箔王座更是不容错过，叹为观止。</w:t>
            </w:r>
            <w:r w:rsidRPr="004E4CFD">
              <w:rPr>
                <w:rFonts w:ascii="微软雅黑" w:eastAsia="微软雅黑" w:hAnsi="微软雅黑" w:hint="eastAsia"/>
                <w:bCs/>
                <w:szCs w:val="21"/>
              </w:rPr>
              <w:t>之后赴</w:t>
            </w:r>
            <w:r w:rsidRPr="004E4CFD">
              <w:rPr>
                <w:rFonts w:ascii="微软雅黑" w:eastAsia="微软雅黑" w:hAnsi="微软雅黑" w:hint="eastAsia"/>
                <w:szCs w:val="21"/>
              </w:rPr>
              <w:t>Golden Eagle</w:t>
            </w:r>
            <w:r w:rsidRPr="004E4CFD">
              <w:rPr>
                <w:rFonts w:ascii="微软雅黑" w:eastAsia="微软雅黑" w:hAnsi="微软雅黑" w:hint="eastAsia"/>
                <w:iCs/>
                <w:szCs w:val="21"/>
              </w:rPr>
              <w:t xml:space="preserve"> Perfume Shop了解埃及著名的</w:t>
            </w:r>
            <w:r w:rsidRPr="004E4CFD">
              <w:rPr>
                <w:rFonts w:ascii="微软雅黑" w:eastAsia="微软雅黑" w:hAnsi="微软雅黑" w:hint="eastAsia"/>
                <w:b/>
                <w:iCs/>
                <w:szCs w:val="21"/>
              </w:rPr>
              <w:t>香精工艺</w:t>
            </w:r>
            <w:r w:rsidRPr="004E4CFD">
              <w:rPr>
                <w:rFonts w:ascii="微软雅黑" w:eastAsia="微软雅黑" w:hAnsi="微软雅黑" w:hint="eastAsia"/>
                <w:iCs/>
                <w:szCs w:val="21"/>
              </w:rPr>
              <w:t>（大约游览时间：1小时左右），</w:t>
            </w:r>
            <w:r w:rsidRPr="004E4CFD">
              <w:rPr>
                <w:rFonts w:ascii="微软雅黑" w:eastAsia="微软雅黑" w:hAnsi="微软雅黑" w:hint="eastAsia"/>
                <w:szCs w:val="21"/>
              </w:rPr>
              <w:t>Golden Eagle</w:t>
            </w:r>
            <w:r w:rsidRPr="004E4CFD">
              <w:rPr>
                <w:rFonts w:ascii="微软雅黑" w:eastAsia="微软雅黑" w:hAnsi="微软雅黑" w:hint="eastAsia"/>
                <w:i/>
                <w:iCs/>
                <w:szCs w:val="21"/>
              </w:rPr>
              <w:t xml:space="preserve"> </w:t>
            </w:r>
            <w:r w:rsidRPr="004E4CFD">
              <w:rPr>
                <w:rFonts w:ascii="微软雅黑" w:eastAsia="微软雅黑" w:hAnsi="微软雅黑" w:hint="eastAsia"/>
                <w:iCs/>
                <w:szCs w:val="21"/>
              </w:rPr>
              <w:t>Papyrus Shop了解古埃及流传至今的传统的</w:t>
            </w:r>
            <w:r w:rsidRPr="004E4CFD">
              <w:rPr>
                <w:rFonts w:ascii="微软雅黑" w:eastAsia="微软雅黑" w:hAnsi="微软雅黑" w:hint="eastAsia"/>
                <w:b/>
                <w:iCs/>
                <w:szCs w:val="21"/>
              </w:rPr>
              <w:t>纸莎草工艺</w:t>
            </w:r>
            <w:r w:rsidRPr="004E4CFD">
              <w:rPr>
                <w:rFonts w:ascii="微软雅黑" w:eastAsia="微软雅黑" w:hAnsi="微软雅黑" w:hint="eastAsia"/>
                <w:iCs/>
                <w:szCs w:val="21"/>
              </w:rPr>
              <w:t>（大约游览时间：1小时左右）</w:t>
            </w:r>
          </w:p>
          <w:p w:rsidR="001314F3" w:rsidRPr="004E4CFD" w:rsidRDefault="001314F3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4E4CFD">
              <w:rPr>
                <w:rFonts w:ascii="微软雅黑" w:eastAsia="微软雅黑" w:hAnsi="微软雅黑" w:hint="eastAsia"/>
                <w:iCs/>
                <w:szCs w:val="21"/>
              </w:rPr>
              <w:t>下午乘机飞往阿斯旺</w:t>
            </w:r>
          </w:p>
        </w:tc>
      </w:tr>
      <w:tr w:rsidR="00AE6CBF" w:rsidRPr="00DD42D2" w:rsidTr="00BC133E">
        <w:trPr>
          <w:trHeight w:val="493"/>
        </w:trPr>
        <w:tc>
          <w:tcPr>
            <w:tcW w:w="1080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第四天</w:t>
            </w:r>
          </w:p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阿斯旺</w:t>
            </w:r>
          </w:p>
        </w:tc>
        <w:tc>
          <w:tcPr>
            <w:tcW w:w="7454" w:type="dxa"/>
          </w:tcPr>
          <w:p w:rsidR="001314F3" w:rsidRPr="004E4CFD" w:rsidRDefault="001314F3" w:rsidP="00545897">
            <w:pPr>
              <w:tabs>
                <w:tab w:val="left" w:pos="3291"/>
                <w:tab w:val="center" w:pos="5386"/>
              </w:tabs>
              <w:spacing w:line="400" w:lineRule="exact"/>
              <w:ind w:firstLineChars="0" w:firstLine="0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游览未完成的高约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"/>
                <w:attr w:name="UnitName" w:val="米"/>
              </w:smartTagPr>
              <w:r w:rsidRPr="004E4CFD">
                <w:rPr>
                  <w:rFonts w:ascii="微软雅黑" w:eastAsia="微软雅黑" w:hAnsi="微软雅黑" w:hint="eastAsia"/>
                  <w:bCs/>
                  <w:color w:val="000000"/>
                  <w:szCs w:val="21"/>
                </w:rPr>
                <w:t>45米</w:t>
              </w:r>
            </w:smartTag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、重1168吨的</w:t>
            </w:r>
            <w:r w:rsidRPr="00545897">
              <w:rPr>
                <w:rFonts w:ascii="微软雅黑" w:eastAsia="微软雅黑" w:hAnsi="微软雅黑" w:hint="eastAsia"/>
                <w:b/>
                <w:iCs/>
                <w:szCs w:val="21"/>
              </w:rPr>
              <w:t>巨型方尖碑</w:t>
            </w:r>
            <w:r w:rsidRPr="00545897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（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大约游览时间：15分钟左右），此碑距今已有3000多年的历史；随后参观</w:t>
            </w:r>
            <w:r w:rsidRPr="00545897">
              <w:rPr>
                <w:rFonts w:ascii="微软雅黑" w:eastAsia="微软雅黑" w:hAnsi="微软雅黑" w:hint="eastAsia"/>
                <w:b/>
                <w:iCs/>
                <w:szCs w:val="21"/>
              </w:rPr>
              <w:t>阿斯旺大坝水利工程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 xml:space="preserve">（大约游览时间：0.5小时左右）；俯瞰阿斯旺全景，在阿斯旺纪念碑前合影留念。之后乘车前往码头，登上5星级豪华游轮准备开始尼罗河游轮之旅。沿途游历尼罗河沿岸《古墓丽影》和《THE MUMMY RETURN》中的法老神殿，寻找影片中场景的现实重现，在故事中的场景前留影，我行我SHOW! </w:t>
            </w:r>
          </w:p>
          <w:p w:rsidR="00AE6CBF" w:rsidRPr="004E4CFD" w:rsidRDefault="001314F3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b/>
                <w:bCs/>
                <w:szCs w:val="21"/>
              </w:rPr>
            </w:pP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备注：具体开船时间以当日当地规定时间为准。</w:t>
            </w:r>
            <w:r w:rsidRPr="004E4CFD">
              <w:rPr>
                <w:rFonts w:ascii="微软雅黑" w:eastAsia="微软雅黑" w:hAnsi="微软雅黑"/>
                <w:bCs/>
                <w:color w:val="000000"/>
                <w:szCs w:val="21"/>
              </w:rPr>
              <w:tab/>
            </w:r>
            <w:r w:rsidR="00AE6CBF" w:rsidRPr="004E4CFD">
              <w:rPr>
                <w:rFonts w:ascii="微软雅黑" w:eastAsia="微软雅黑" w:hAnsi="微软雅黑"/>
                <w:bCs/>
                <w:color w:val="000000"/>
                <w:szCs w:val="21"/>
              </w:rPr>
              <w:t> </w:t>
            </w:r>
          </w:p>
        </w:tc>
      </w:tr>
      <w:tr w:rsidR="00AE6CBF" w:rsidRPr="00DD42D2" w:rsidTr="00BC133E">
        <w:trPr>
          <w:trHeight w:val="493"/>
        </w:trPr>
        <w:tc>
          <w:tcPr>
            <w:tcW w:w="1080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第五天</w:t>
            </w:r>
          </w:p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阿斯旺</w:t>
            </w:r>
            <w:r w:rsidR="001314F3" w:rsidRPr="004E4CFD">
              <w:rPr>
                <w:rFonts w:ascii="微软雅黑" w:eastAsia="微软雅黑" w:hAnsi="微软雅黑" w:cs="Arial" w:hint="eastAsia"/>
                <w:b/>
                <w:szCs w:val="21"/>
              </w:rPr>
              <w:t>-艾德福</w:t>
            </w:r>
          </w:p>
        </w:tc>
        <w:tc>
          <w:tcPr>
            <w:tcW w:w="7454" w:type="dxa"/>
          </w:tcPr>
          <w:p w:rsidR="005E31A0" w:rsidRPr="00545897" w:rsidRDefault="005E31A0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/>
                <w:bCs/>
                <w:color w:val="000000"/>
                <w:szCs w:val="21"/>
              </w:rPr>
            </w:pPr>
            <w:r w:rsidRPr="00545897">
              <w:rPr>
                <w:rFonts w:ascii="微软雅黑" w:eastAsia="微软雅黑" w:hAnsi="微软雅黑"/>
                <w:bCs/>
                <w:color w:val="000000"/>
                <w:szCs w:val="21"/>
              </w:rPr>
              <w:t>清晨在沙漠护卫队护送下乘车前往阿布辛贝勒。【</w:t>
            </w:r>
            <w:r w:rsidRPr="00545897"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  <w:t>阿布辛贝神庙</w:t>
            </w:r>
            <w:r w:rsidRPr="00545897">
              <w:rPr>
                <w:rFonts w:ascii="微软雅黑" w:eastAsia="微软雅黑" w:hAnsi="微软雅黑"/>
                <w:bCs/>
                <w:color w:val="000000"/>
                <w:szCs w:val="21"/>
              </w:rPr>
              <w:t>】位于埃及阿斯旺西南290千米的远古文化遗址，由两个由岩石雕刻而成的巨型神庙组成，阿布辛贝勒和它下游至菲莱岛的许多遗迹一起作为努比亚遗址，被联合国教科文组织指定为世界遗产。后返回阿斯旺。</w:t>
            </w:r>
          </w:p>
          <w:p w:rsidR="00AE6CBF" w:rsidRPr="00545897" w:rsidRDefault="006C4DB5" w:rsidP="00545897">
            <w:pPr>
              <w:tabs>
                <w:tab w:val="left" w:pos="3291"/>
                <w:tab w:val="center" w:pos="5386"/>
              </w:tabs>
              <w:spacing w:line="400" w:lineRule="exact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E4CFD">
              <w:rPr>
                <w:rFonts w:ascii="微软雅黑" w:eastAsia="微软雅黑" w:hAnsi="微软雅黑" w:cs="Arial" w:hint="eastAsia"/>
                <w:kern w:val="0"/>
                <w:szCs w:val="21"/>
              </w:rPr>
              <w:t>下午前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往康孟波：参观康孟波的</w:t>
            </w:r>
            <w:r w:rsidRPr="00545897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索贝克和哈罗里斯神庙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（游览时间：约30分钟）。神庙成双式的建筑结构,两间结构相同。北边祭奉的是鹰神霍路斯，南边祭奉的是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鳄鱼神索贝克。之后游轮续往艾德福。</w:t>
            </w:r>
          </w:p>
        </w:tc>
      </w:tr>
      <w:tr w:rsidR="00AE6CBF" w:rsidRPr="00DD42D2" w:rsidTr="00BC133E">
        <w:trPr>
          <w:trHeight w:val="493"/>
        </w:trPr>
        <w:tc>
          <w:tcPr>
            <w:tcW w:w="1080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lastRenderedPageBreak/>
              <w:t>第六天</w:t>
            </w:r>
          </w:p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艾德福</w:t>
            </w:r>
            <w:r w:rsidR="006C4DB5" w:rsidRPr="004E4CFD">
              <w:rPr>
                <w:rFonts w:ascii="微软雅黑" w:eastAsia="微软雅黑" w:hAnsi="微软雅黑" w:cs="Arial" w:hint="eastAsia"/>
                <w:b/>
                <w:szCs w:val="21"/>
              </w:rPr>
              <w:t>-卢克索</w:t>
            </w:r>
          </w:p>
        </w:tc>
        <w:tc>
          <w:tcPr>
            <w:tcW w:w="7454" w:type="dxa"/>
          </w:tcPr>
          <w:p w:rsidR="00AE6CBF" w:rsidRPr="004E4CFD" w:rsidRDefault="003F2151" w:rsidP="00545897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清晨抵达卢克索，前往游览气势辉宏的</w:t>
            </w:r>
            <w:r w:rsidRPr="004E4CFD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卢克索神庙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（入内参观大约游览时间：1小时左右）和</w:t>
            </w:r>
            <w:r w:rsidRPr="004E4CFD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卡内克神庙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（入内参观大约游览时间：1.5小时左右）。在卢克索神庙您可见到举世闻名的拉美西斯二世巨型石像，随后参观卢克索古迹中规模大且保存完整的建筑群—卡内克神庙。它的建筑之宏伟、工艺之精湛、构思之巧妙，均令人叹为观止。</w:t>
            </w:r>
            <w:r w:rsidR="00545897" w:rsidRPr="004E4CFD">
              <w:rPr>
                <w:rFonts w:ascii="微软雅黑" w:eastAsia="微软雅黑" w:hAnsi="微软雅黑" w:cs="Arial"/>
                <w:szCs w:val="21"/>
              </w:rPr>
              <w:t>来到卢克索，马车是您一定要体验的！我们特别安排【搭乘马车】外观气势辉宏的卢克索神庙，并前往卢克索城内逛逛，感受古都风情。高大英俊的黑马和装饰华丽的马车本身，就足以让你兴奋不止了！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午餐后游览尼罗河西岸巨大的</w:t>
            </w:r>
            <w:r w:rsidRPr="004E4CFD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美姆农巨石像</w:t>
            </w:r>
            <w:r w:rsidRPr="004E4CFD">
              <w:rPr>
                <w:rFonts w:ascii="微软雅黑" w:eastAsia="微软雅黑" w:hAnsi="微软雅黑" w:hint="eastAsia"/>
                <w:bCs/>
                <w:color w:val="000000"/>
                <w:szCs w:val="21"/>
              </w:rPr>
              <w:t>（入内参观大约游览时间：15分钟左右）。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美姆农巨石像又名“会唱歌的石头”，颇具神秘色彩，以及著名的</w:t>
            </w:r>
            <w:r w:rsidRPr="004E4CFD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帝王谷</w:t>
            </w:r>
            <w:r w:rsidR="00545897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，</w:t>
            </w:r>
            <w:r w:rsidR="00545897" w:rsidRPr="00545897">
              <w:rPr>
                <w:rFonts w:ascii="微软雅黑" w:eastAsia="微软雅黑" w:hAnsi="微软雅黑"/>
                <w:color w:val="000000"/>
                <w:szCs w:val="21"/>
              </w:rPr>
              <w:t>整个帝王谷</w:t>
            </w:r>
            <w:r w:rsidR="00545897" w:rsidRPr="00545897">
              <w:rPr>
                <w:rFonts w:ascii="微软雅黑" w:eastAsia="微软雅黑" w:hAnsi="微软雅黑" w:hint="eastAsia"/>
                <w:color w:val="000000"/>
                <w:szCs w:val="21"/>
              </w:rPr>
              <w:t>是</w:t>
            </w:r>
            <w:r w:rsidR="00545897" w:rsidRPr="00545897">
              <w:rPr>
                <w:rFonts w:ascii="微软雅黑" w:eastAsia="微软雅黑" w:hAnsi="微软雅黑"/>
                <w:color w:val="000000"/>
                <w:szCs w:val="21"/>
              </w:rPr>
              <w:t>一个陵墓</w:t>
            </w:r>
            <w:r w:rsidR="00545897" w:rsidRPr="00545897">
              <w:rPr>
                <w:rFonts w:ascii="微软雅黑" w:eastAsia="微软雅黑" w:hAnsi="微软雅黑" w:hint="eastAsia"/>
                <w:color w:val="000000"/>
                <w:szCs w:val="21"/>
              </w:rPr>
              <w:t>群</w:t>
            </w:r>
            <w:r w:rsidR="00545897" w:rsidRPr="00545897">
              <w:rPr>
                <w:rFonts w:ascii="微软雅黑" w:eastAsia="微软雅黑" w:hAnsi="微软雅黑"/>
                <w:color w:val="000000"/>
                <w:szCs w:val="21"/>
              </w:rPr>
              <w:t>，</w:t>
            </w:r>
            <w:r w:rsidR="00545897" w:rsidRPr="00545897">
              <w:rPr>
                <w:rFonts w:ascii="微软雅黑" w:eastAsia="微软雅黑" w:hAnsi="微软雅黑" w:hint="eastAsia"/>
                <w:color w:val="000000"/>
                <w:szCs w:val="21"/>
              </w:rPr>
              <w:t>这里有</w:t>
            </w:r>
            <w:r w:rsidR="00545897" w:rsidRPr="00545897">
              <w:rPr>
                <w:rFonts w:ascii="微软雅黑" w:eastAsia="微软雅黑" w:hAnsi="微软雅黑"/>
                <w:color w:val="000000"/>
                <w:szCs w:val="21"/>
              </w:rPr>
              <w:t>巨大的岩石洞被挖成地下宫殿，墙壁和天花板布满壁画，装饰华丽，令人难以想象</w:t>
            </w:r>
          </w:p>
        </w:tc>
      </w:tr>
      <w:tr w:rsidR="00AE6CBF" w:rsidRPr="00DD42D2" w:rsidTr="00BC133E">
        <w:trPr>
          <w:trHeight w:val="493"/>
        </w:trPr>
        <w:tc>
          <w:tcPr>
            <w:tcW w:w="1080" w:type="dxa"/>
            <w:vAlign w:val="center"/>
          </w:tcPr>
          <w:p w:rsidR="00AE6CBF" w:rsidRPr="004E4CFD" w:rsidRDefault="00B30253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第</w:t>
            </w:r>
            <w:r w:rsidRPr="004E4CFD">
              <w:rPr>
                <w:rFonts w:ascii="微软雅黑" w:eastAsia="微软雅黑" w:hAnsi="微软雅黑" w:cs="Arial" w:hint="eastAsia"/>
                <w:b/>
                <w:szCs w:val="21"/>
              </w:rPr>
              <w:t>七</w:t>
            </w:r>
            <w:r w:rsidR="00AE6CBF" w:rsidRPr="004E4CFD">
              <w:rPr>
                <w:rFonts w:ascii="微软雅黑" w:eastAsia="微软雅黑" w:hAnsi="微软雅黑" w:cs="Arial"/>
                <w:b/>
                <w:szCs w:val="21"/>
              </w:rPr>
              <w:t>天</w:t>
            </w:r>
          </w:p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卢克索-红海</w:t>
            </w:r>
          </w:p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行车时间约4小时</w:t>
            </w:r>
          </w:p>
        </w:tc>
        <w:tc>
          <w:tcPr>
            <w:tcW w:w="7454" w:type="dxa"/>
          </w:tcPr>
          <w:p w:rsidR="00545897" w:rsidRDefault="00AE6CBF" w:rsidP="00545897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4E4CFD">
              <w:rPr>
                <w:rFonts w:ascii="微软雅黑" w:eastAsia="微软雅黑" w:hAnsi="微软雅黑" w:cs="Arial"/>
                <w:szCs w:val="21"/>
              </w:rPr>
              <w:t>游轮早餐后下船。游览【</w:t>
            </w:r>
            <w:r w:rsidRPr="00545897">
              <w:rPr>
                <w:rFonts w:ascii="微软雅黑" w:eastAsia="微软雅黑" w:hAnsi="微软雅黑" w:cs="Arial"/>
                <w:b/>
                <w:szCs w:val="21"/>
              </w:rPr>
              <w:t>海切普苏特女王神庙</w:t>
            </w:r>
            <w:r w:rsidRPr="004E4CFD">
              <w:rPr>
                <w:rFonts w:ascii="微软雅黑" w:eastAsia="微软雅黑" w:hAnsi="微软雅黑" w:cs="Arial"/>
                <w:szCs w:val="21"/>
              </w:rPr>
              <w:t>】和【</w:t>
            </w:r>
            <w:r w:rsidRPr="00545897">
              <w:rPr>
                <w:rFonts w:ascii="微软雅黑" w:eastAsia="微软雅黑" w:hAnsi="微软雅黑" w:cs="Arial"/>
                <w:b/>
                <w:szCs w:val="21"/>
              </w:rPr>
              <w:t>孟农神像</w:t>
            </w:r>
            <w:r w:rsidRPr="004E4CFD">
              <w:rPr>
                <w:rFonts w:ascii="微软雅黑" w:eastAsia="微软雅黑" w:hAnsi="微软雅黑" w:cs="Arial"/>
                <w:szCs w:val="21"/>
              </w:rPr>
              <w:t>】。</w:t>
            </w:r>
            <w:r w:rsidR="00545897">
              <w:rPr>
                <w:rFonts w:ascii="微软雅黑" w:eastAsia="微软雅黑" w:hAnsi="微软雅黑" w:cs="Arial" w:hint="eastAsia"/>
                <w:szCs w:val="21"/>
              </w:rPr>
              <w:t>午餐后乘车前往红海，到达后</w:t>
            </w:r>
            <w:r w:rsidR="00545897" w:rsidRPr="00545897">
              <w:rPr>
                <w:rFonts w:ascii="微软雅黑" w:eastAsia="微软雅黑" w:hAnsi="微软雅黑" w:cs="Arial" w:hint="eastAsia"/>
                <w:szCs w:val="21"/>
              </w:rPr>
              <w:t>入住红海酒店，无限次享用酒店延绵私人沙滩，并可欢畅酒店内水上乐园，疯狂刺激。可享用酒店内每天提供的无限畅饮开心时刻，真正的红海度假体验</w:t>
            </w:r>
          </w:p>
          <w:p w:rsidR="00AE6CBF" w:rsidRPr="004E4CFD" w:rsidRDefault="00AE6CBF" w:rsidP="00545897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b/>
                <w:i/>
                <w:szCs w:val="21"/>
                <w:u w:val="single"/>
              </w:rPr>
            </w:pPr>
            <w:r w:rsidRPr="004E4CFD">
              <w:rPr>
                <w:rFonts w:ascii="微软雅黑" w:eastAsia="微软雅黑" w:hAnsi="微软雅黑" w:cs="Arial"/>
                <w:b/>
                <w:i/>
                <w:szCs w:val="21"/>
                <w:u w:val="single"/>
              </w:rPr>
              <w:t>【海切普苏特女王神庙】停留时间为30分钟左右；【孟农神像】停留时间为20分钟左右；</w:t>
            </w:r>
          </w:p>
        </w:tc>
      </w:tr>
      <w:tr w:rsidR="003F2151" w:rsidRPr="00DD42D2" w:rsidTr="00BC133E">
        <w:trPr>
          <w:trHeight w:val="493"/>
        </w:trPr>
        <w:tc>
          <w:tcPr>
            <w:tcW w:w="1080" w:type="dxa"/>
            <w:vAlign w:val="center"/>
          </w:tcPr>
          <w:p w:rsidR="003F2151" w:rsidRPr="004E4CFD" w:rsidRDefault="003F2151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 w:hint="eastAsia"/>
                <w:b/>
                <w:szCs w:val="21"/>
              </w:rPr>
              <w:t>第八天</w:t>
            </w:r>
          </w:p>
        </w:tc>
        <w:tc>
          <w:tcPr>
            <w:tcW w:w="2136" w:type="dxa"/>
            <w:vAlign w:val="center"/>
          </w:tcPr>
          <w:p w:rsidR="003F2151" w:rsidRPr="004E4CFD" w:rsidRDefault="003F2151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 w:hint="eastAsia"/>
                <w:b/>
                <w:szCs w:val="21"/>
              </w:rPr>
              <w:t>红海</w:t>
            </w:r>
          </w:p>
        </w:tc>
        <w:tc>
          <w:tcPr>
            <w:tcW w:w="7454" w:type="dxa"/>
          </w:tcPr>
          <w:p w:rsidR="003F2151" w:rsidRPr="004E4CFD" w:rsidRDefault="003F2151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4E4CFD">
              <w:rPr>
                <w:rFonts w:ascii="微软雅黑" w:eastAsia="微软雅黑" w:hAnsi="微软雅黑" w:cs="Arial" w:hint="eastAsia"/>
                <w:szCs w:val="21"/>
              </w:rPr>
              <w:t>凌晨起床前往浩瀚的撒哈拉沙漠，乘越野四驱车进入沙漠腹地观看日出，穿梭于起伏不定的沙丘，特别安排沙漠早餐，感受不一样的埃及风情，之后前往贝都因人部落参观，骑骆驼品尝当地特色食物，下午返回酒店休息。</w:t>
            </w:r>
          </w:p>
        </w:tc>
      </w:tr>
      <w:tr w:rsidR="00AE6CBF" w:rsidRPr="00DD42D2" w:rsidTr="00BC133E">
        <w:trPr>
          <w:trHeight w:val="493"/>
        </w:trPr>
        <w:tc>
          <w:tcPr>
            <w:tcW w:w="1080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第九天</w:t>
            </w:r>
          </w:p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4E4CFD">
              <w:rPr>
                <w:rFonts w:ascii="微软雅黑" w:eastAsia="微软雅黑" w:hAnsi="微软雅黑" w:cs="Arial"/>
                <w:b/>
                <w:szCs w:val="21"/>
              </w:rPr>
              <w:t>红海-开罗</w:t>
            </w:r>
            <w:r w:rsidR="003F2151" w:rsidRPr="004E4CFD">
              <w:rPr>
                <w:rFonts w:ascii="微软雅黑" w:eastAsia="微软雅黑" w:hAnsi="微软雅黑" w:cs="Arial" w:hint="eastAsia"/>
                <w:b/>
                <w:szCs w:val="21"/>
              </w:rPr>
              <w:t>-北京</w:t>
            </w:r>
          </w:p>
          <w:p w:rsidR="00AE6CBF" w:rsidRPr="004E4CFD" w:rsidRDefault="00AE6CBF" w:rsidP="004E4CFD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</w:p>
        </w:tc>
        <w:tc>
          <w:tcPr>
            <w:tcW w:w="7454" w:type="dxa"/>
          </w:tcPr>
          <w:p w:rsidR="00AE6CBF" w:rsidRDefault="004E4CFD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全天尽情感受红海美丽的自然风光，及具有红海特色的</w:t>
            </w:r>
            <w:r w:rsidRPr="004E4CFD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“</w:t>
            </w:r>
            <w:r w:rsidRPr="004E4CFD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3s</w:t>
            </w:r>
            <w:r w:rsidRPr="004E4CFD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”</w:t>
            </w:r>
            <w:r w:rsidRPr="004E4CFD">
              <w:rPr>
                <w:rFonts w:ascii="微软雅黑" w:eastAsia="微软雅黑" w:hAnsi="微软雅黑" w:hint="eastAsia"/>
                <w:b/>
                <w:color w:val="000000"/>
                <w:szCs w:val="21"/>
              </w:rPr>
              <w:t>—sun, sand, sea</w:t>
            </w:r>
            <w:r w:rsidRPr="004E4CFD">
              <w:rPr>
                <w:rFonts w:ascii="微软雅黑" w:eastAsia="微软雅黑" w:hAnsi="微软雅黑" w:hint="eastAsia"/>
                <w:color w:val="000000"/>
                <w:szCs w:val="21"/>
              </w:rPr>
              <w:t>。美丽的风光使您融化在蓝天碧海之中。</w:t>
            </w:r>
          </w:p>
          <w:p w:rsidR="002A5426" w:rsidRDefault="002A5426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晚乘机返回北京。</w:t>
            </w:r>
          </w:p>
          <w:p w:rsidR="002A5426" w:rsidRPr="002A5426" w:rsidRDefault="002A5426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/>
                <w:b/>
                <w:color w:val="FF3399"/>
                <w:szCs w:val="21"/>
              </w:rPr>
            </w:pPr>
            <w:r w:rsidRPr="002A5426">
              <w:rPr>
                <w:rFonts w:ascii="微软雅黑" w:eastAsia="微软雅黑" w:hAnsi="微软雅黑" w:hint="eastAsia"/>
                <w:b/>
                <w:color w:val="FF3399"/>
                <w:szCs w:val="21"/>
              </w:rPr>
              <w:t>参考航班：MS 340 19:20-20:25    赫尔格达-开罗</w:t>
            </w:r>
          </w:p>
          <w:p w:rsidR="002A5426" w:rsidRPr="002A5426" w:rsidRDefault="002A5426" w:rsidP="004E4CFD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Arial"/>
                <w:szCs w:val="21"/>
              </w:rPr>
            </w:pPr>
            <w:r w:rsidRPr="002A5426">
              <w:rPr>
                <w:rFonts w:ascii="微软雅黑" w:eastAsia="微软雅黑" w:hAnsi="微软雅黑" w:hint="eastAsia"/>
                <w:b/>
                <w:color w:val="FF3399"/>
                <w:szCs w:val="21"/>
              </w:rPr>
              <w:t xml:space="preserve">          MS 955 23:05-14:45+1 开罗-北京</w:t>
            </w:r>
            <w:r>
              <w:rPr>
                <w:rFonts w:ascii="微软雅黑" w:eastAsia="微软雅黑" w:hAnsi="微软雅黑" w:hint="eastAsia"/>
                <w:b/>
                <w:color w:val="FF3399"/>
                <w:szCs w:val="21"/>
              </w:rPr>
              <w:t>（飞行时间11小时）</w:t>
            </w:r>
          </w:p>
        </w:tc>
      </w:tr>
      <w:tr w:rsidR="00AE6CBF" w:rsidRPr="00DD42D2" w:rsidTr="00907163">
        <w:trPr>
          <w:trHeight w:val="419"/>
        </w:trPr>
        <w:tc>
          <w:tcPr>
            <w:tcW w:w="1080" w:type="dxa"/>
            <w:vAlign w:val="center"/>
          </w:tcPr>
          <w:p w:rsidR="00AE6CBF" w:rsidRPr="00DD42D2" w:rsidRDefault="00AE6CBF" w:rsidP="00BC133E">
            <w:pPr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  <w:r w:rsidRPr="00DD42D2">
              <w:rPr>
                <w:rFonts w:ascii="Arial" w:cs="Arial"/>
                <w:b/>
                <w:szCs w:val="21"/>
              </w:rPr>
              <w:t>第十天</w:t>
            </w:r>
          </w:p>
          <w:p w:rsidR="00AE6CBF" w:rsidRPr="00DD42D2" w:rsidRDefault="00AE6CBF" w:rsidP="00BC133E">
            <w:pPr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E6CBF" w:rsidRPr="00DD42D2" w:rsidRDefault="003F2151" w:rsidP="00BC133E">
            <w:pPr>
              <w:spacing w:line="240" w:lineRule="auto"/>
              <w:ind w:firstLineChars="0" w:firstLine="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cs="Arial" w:hint="eastAsia"/>
                <w:b/>
                <w:szCs w:val="21"/>
              </w:rPr>
              <w:t>北京</w:t>
            </w:r>
          </w:p>
        </w:tc>
        <w:tc>
          <w:tcPr>
            <w:tcW w:w="7454" w:type="dxa"/>
          </w:tcPr>
          <w:p w:rsidR="00AE6CBF" w:rsidRPr="00DD42D2" w:rsidRDefault="002A5426" w:rsidP="00AE6CBF">
            <w:pPr>
              <w:spacing w:line="240" w:lineRule="auto"/>
              <w:ind w:firstLineChars="0" w:firstLine="0"/>
              <w:jc w:val="left"/>
              <w:rPr>
                <w:rFonts w:ascii="Arial" w:hAnsi="Arial" w:cs="Arial"/>
              </w:rPr>
            </w:pPr>
            <w:r w:rsidRPr="002A5426">
              <w:rPr>
                <w:rFonts w:ascii="微软雅黑" w:eastAsia="微软雅黑" w:hAnsi="微软雅黑" w:hint="eastAsia"/>
                <w:color w:val="000000"/>
                <w:szCs w:val="21"/>
              </w:rPr>
              <w:t>下午14:45到达北京</w:t>
            </w:r>
          </w:p>
        </w:tc>
      </w:tr>
    </w:tbl>
    <w:p w:rsidR="00E33DD1" w:rsidRPr="00BE7625" w:rsidRDefault="00E33DD1" w:rsidP="003F2151">
      <w:pPr>
        <w:spacing w:line="240" w:lineRule="auto"/>
        <w:ind w:firstLineChars="0" w:firstLine="0"/>
      </w:pPr>
    </w:p>
    <w:sectPr w:rsidR="00E33DD1" w:rsidRPr="00BE7625" w:rsidSect="00E81C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849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AC" w:rsidRDefault="003D3AAC" w:rsidP="00A338E2">
      <w:pPr>
        <w:spacing w:line="240" w:lineRule="auto"/>
        <w:ind w:firstLine="420"/>
      </w:pPr>
      <w:r>
        <w:separator/>
      </w:r>
    </w:p>
  </w:endnote>
  <w:endnote w:type="continuationSeparator" w:id="1">
    <w:p w:rsidR="003D3AAC" w:rsidRDefault="003D3AAC" w:rsidP="00A338E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E2" w:rsidRDefault="00A338E2" w:rsidP="00A338E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E2" w:rsidRDefault="00A338E2" w:rsidP="00A338E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E2" w:rsidRDefault="00A338E2" w:rsidP="00A338E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AC" w:rsidRDefault="003D3AAC" w:rsidP="00A338E2">
      <w:pPr>
        <w:spacing w:line="240" w:lineRule="auto"/>
        <w:ind w:firstLine="420"/>
      </w:pPr>
      <w:r>
        <w:separator/>
      </w:r>
    </w:p>
  </w:footnote>
  <w:footnote w:type="continuationSeparator" w:id="1">
    <w:p w:rsidR="003D3AAC" w:rsidRDefault="003D3AAC" w:rsidP="00A338E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E2" w:rsidRDefault="00A338E2" w:rsidP="00A8125D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E2" w:rsidRDefault="00CA7C2A" w:rsidP="00A8125D">
    <w:pPr>
      <w:pStyle w:val="a3"/>
      <w:pBdr>
        <w:bottom w:val="none" w:sz="0" w:space="0" w:color="auto"/>
      </w:pBdr>
      <w:ind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-540385</wp:posOffset>
          </wp:positionV>
          <wp:extent cx="7677150" cy="10801350"/>
          <wp:effectExtent l="19050" t="0" r="0" b="0"/>
          <wp:wrapNone/>
          <wp:docPr id="1" name="图片 0" descr="中东非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东非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0" cy="1080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E2" w:rsidRDefault="00A338E2" w:rsidP="00A338E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981"/>
    <w:rsid w:val="000163A5"/>
    <w:rsid w:val="000730A6"/>
    <w:rsid w:val="00074224"/>
    <w:rsid w:val="00080024"/>
    <w:rsid w:val="00097959"/>
    <w:rsid w:val="000B703A"/>
    <w:rsid w:val="000C48A8"/>
    <w:rsid w:val="000F2E1E"/>
    <w:rsid w:val="000F4F82"/>
    <w:rsid w:val="001314F3"/>
    <w:rsid w:val="00134F6F"/>
    <w:rsid w:val="0016071F"/>
    <w:rsid w:val="00167883"/>
    <w:rsid w:val="001A29C1"/>
    <w:rsid w:val="001C3446"/>
    <w:rsid w:val="001E0843"/>
    <w:rsid w:val="0020246C"/>
    <w:rsid w:val="00203FAE"/>
    <w:rsid w:val="002246D2"/>
    <w:rsid w:val="002701D1"/>
    <w:rsid w:val="00281328"/>
    <w:rsid w:val="00294458"/>
    <w:rsid w:val="002A0800"/>
    <w:rsid w:val="002A5426"/>
    <w:rsid w:val="002B042A"/>
    <w:rsid w:val="002D62C2"/>
    <w:rsid w:val="0030777A"/>
    <w:rsid w:val="003156A9"/>
    <w:rsid w:val="003333A6"/>
    <w:rsid w:val="003345E1"/>
    <w:rsid w:val="00335ADC"/>
    <w:rsid w:val="0033657A"/>
    <w:rsid w:val="003C4E45"/>
    <w:rsid w:val="003D04A4"/>
    <w:rsid w:val="003D3AAC"/>
    <w:rsid w:val="003D522D"/>
    <w:rsid w:val="003F2151"/>
    <w:rsid w:val="003F2C66"/>
    <w:rsid w:val="003F5908"/>
    <w:rsid w:val="004103EE"/>
    <w:rsid w:val="004108F5"/>
    <w:rsid w:val="00417450"/>
    <w:rsid w:val="004252FE"/>
    <w:rsid w:val="004433C2"/>
    <w:rsid w:val="004553AF"/>
    <w:rsid w:val="00464166"/>
    <w:rsid w:val="0047162B"/>
    <w:rsid w:val="004838D8"/>
    <w:rsid w:val="004A2000"/>
    <w:rsid w:val="004C6848"/>
    <w:rsid w:val="004D2039"/>
    <w:rsid w:val="004E1300"/>
    <w:rsid w:val="004E4CFD"/>
    <w:rsid w:val="00545897"/>
    <w:rsid w:val="00562461"/>
    <w:rsid w:val="00597AD0"/>
    <w:rsid w:val="005A024A"/>
    <w:rsid w:val="005E31A0"/>
    <w:rsid w:val="00640E10"/>
    <w:rsid w:val="00654F70"/>
    <w:rsid w:val="00676218"/>
    <w:rsid w:val="006A16EE"/>
    <w:rsid w:val="006A71D6"/>
    <w:rsid w:val="006C4DB5"/>
    <w:rsid w:val="006D6988"/>
    <w:rsid w:val="006F5B1B"/>
    <w:rsid w:val="007126B8"/>
    <w:rsid w:val="007478EC"/>
    <w:rsid w:val="00753A03"/>
    <w:rsid w:val="00753B7F"/>
    <w:rsid w:val="007573A3"/>
    <w:rsid w:val="00771D5C"/>
    <w:rsid w:val="00774C0C"/>
    <w:rsid w:val="007828B0"/>
    <w:rsid w:val="00793FA6"/>
    <w:rsid w:val="007A590A"/>
    <w:rsid w:val="007B4AA3"/>
    <w:rsid w:val="007D2073"/>
    <w:rsid w:val="007E0D33"/>
    <w:rsid w:val="007E2742"/>
    <w:rsid w:val="007F1214"/>
    <w:rsid w:val="00801D22"/>
    <w:rsid w:val="008178EF"/>
    <w:rsid w:val="00836C77"/>
    <w:rsid w:val="008375E2"/>
    <w:rsid w:val="008647F6"/>
    <w:rsid w:val="00875BB2"/>
    <w:rsid w:val="008B35D6"/>
    <w:rsid w:val="008C752F"/>
    <w:rsid w:val="008F04A8"/>
    <w:rsid w:val="00907163"/>
    <w:rsid w:val="009432CD"/>
    <w:rsid w:val="0094465D"/>
    <w:rsid w:val="009517F7"/>
    <w:rsid w:val="00974206"/>
    <w:rsid w:val="0098432A"/>
    <w:rsid w:val="00991461"/>
    <w:rsid w:val="009B4B85"/>
    <w:rsid w:val="009C6F13"/>
    <w:rsid w:val="009E6D94"/>
    <w:rsid w:val="009F4BCC"/>
    <w:rsid w:val="00A17D9A"/>
    <w:rsid w:val="00A338E2"/>
    <w:rsid w:val="00A50A94"/>
    <w:rsid w:val="00A54D83"/>
    <w:rsid w:val="00A60EF0"/>
    <w:rsid w:val="00A63F60"/>
    <w:rsid w:val="00A8125D"/>
    <w:rsid w:val="00A92030"/>
    <w:rsid w:val="00AA1305"/>
    <w:rsid w:val="00AE6CBF"/>
    <w:rsid w:val="00B001ED"/>
    <w:rsid w:val="00B30253"/>
    <w:rsid w:val="00B347DA"/>
    <w:rsid w:val="00B40CB3"/>
    <w:rsid w:val="00B6124C"/>
    <w:rsid w:val="00B63265"/>
    <w:rsid w:val="00B704A7"/>
    <w:rsid w:val="00B85543"/>
    <w:rsid w:val="00B96BCC"/>
    <w:rsid w:val="00BC133E"/>
    <w:rsid w:val="00BE7625"/>
    <w:rsid w:val="00C03043"/>
    <w:rsid w:val="00C11295"/>
    <w:rsid w:val="00C220E0"/>
    <w:rsid w:val="00C41281"/>
    <w:rsid w:val="00C81DBE"/>
    <w:rsid w:val="00CA7C2A"/>
    <w:rsid w:val="00CB1716"/>
    <w:rsid w:val="00CB32D2"/>
    <w:rsid w:val="00D0530B"/>
    <w:rsid w:val="00D334E9"/>
    <w:rsid w:val="00D714AF"/>
    <w:rsid w:val="00D718A1"/>
    <w:rsid w:val="00D7713F"/>
    <w:rsid w:val="00DC0316"/>
    <w:rsid w:val="00DD42D2"/>
    <w:rsid w:val="00E01B6A"/>
    <w:rsid w:val="00E137CD"/>
    <w:rsid w:val="00E16066"/>
    <w:rsid w:val="00E27981"/>
    <w:rsid w:val="00E33DD1"/>
    <w:rsid w:val="00E60869"/>
    <w:rsid w:val="00E60E75"/>
    <w:rsid w:val="00E6523C"/>
    <w:rsid w:val="00E81C78"/>
    <w:rsid w:val="00E962A7"/>
    <w:rsid w:val="00EB20FC"/>
    <w:rsid w:val="00EC6CED"/>
    <w:rsid w:val="00F23C35"/>
    <w:rsid w:val="00F30DAF"/>
    <w:rsid w:val="00F50171"/>
    <w:rsid w:val="00F5060E"/>
    <w:rsid w:val="00FB069A"/>
    <w:rsid w:val="00FB3752"/>
    <w:rsid w:val="00FD5F77"/>
    <w:rsid w:val="00FD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1"/>
    <w:pPr>
      <w:widowControl w:val="0"/>
      <w:spacing w:line="480" w:lineRule="auto"/>
      <w:ind w:firstLineChars="200" w:firstLine="20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27981"/>
    <w:pPr>
      <w:keepNext/>
      <w:spacing w:line="0" w:lineRule="atLeast"/>
      <w:ind w:firstLineChars="0" w:firstLine="0"/>
      <w:jc w:val="center"/>
      <w:outlineLvl w:val="0"/>
    </w:pPr>
    <w:rPr>
      <w:rFonts w:ascii="宋体" w:hAnsi="宋体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7981"/>
    <w:rPr>
      <w:rFonts w:ascii="宋体" w:eastAsia="宋体" w:hAnsi="宋体" w:cs="Times New Roman"/>
      <w:b/>
      <w:bCs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A3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8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8E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8E2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BE7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E7625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54D8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4D83"/>
    <w:rPr>
      <w:rFonts w:ascii="Calibri" w:eastAsia="宋体" w:hAnsi="Calibri" w:cs="Times New Roman"/>
      <w:sz w:val="18"/>
      <w:szCs w:val="18"/>
    </w:rPr>
  </w:style>
  <w:style w:type="paragraph" w:customStyle="1" w:styleId="tgt">
    <w:name w:val="tgt"/>
    <w:basedOn w:val="a"/>
    <w:rsid w:val="00640E1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0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engwo.cn/travel-scenic-spot/mafengwo/10178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fengwo.cn/travel-scenic-spot/mafengwo/10178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afengwo.cn/travel-scenic-spot/mafengwo/10178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fengwo.cn/travel-scenic-spot/mafengwo/10178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hejie</dc:creator>
  <cp:lastModifiedBy>utour</cp:lastModifiedBy>
  <cp:revision>5</cp:revision>
  <dcterms:created xsi:type="dcterms:W3CDTF">2017-08-30T02:56:00Z</dcterms:created>
  <dcterms:modified xsi:type="dcterms:W3CDTF">2018-05-31T09:48:00Z</dcterms:modified>
</cp:coreProperties>
</file>